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F5" w:rsidRDefault="008D5FF5" w:rsidP="008D5FF5">
      <w:pPr>
        <w:jc w:val="center"/>
      </w:pPr>
      <w:r>
        <w:rPr>
          <w:noProof/>
        </w:rPr>
        <w:drawing>
          <wp:inline distT="0" distB="0" distL="0" distR="0" wp14:anchorId="589ED058" wp14:editId="5FABA4BF">
            <wp:extent cx="6049645" cy="2339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18FD" wp14:editId="54B78770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3175" t="254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F5" w:rsidRDefault="008D5FF5" w:rsidP="008D5FF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C18F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8D5FF5" w:rsidRDefault="008D5FF5" w:rsidP="008D5FF5"/>
                  </w:txbxContent>
                </v:textbox>
              </v:shape>
            </w:pict>
          </mc:Fallback>
        </mc:AlternateContent>
      </w:r>
    </w:p>
    <w:p w:rsidR="008D5FF5" w:rsidRPr="00236416" w:rsidRDefault="008D5FF5" w:rsidP="008D5FF5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8D5FF5" w:rsidTr="004D0752">
        <w:trPr>
          <w:trHeight w:val="1370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№ __________</w:t>
            </w:r>
          </w:p>
          <w:p w:rsidR="008D5FF5" w:rsidRPr="00581864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8D5FF5" w:rsidRPr="006241DB" w:rsidTr="004D0752">
        <w:trPr>
          <w:trHeight w:val="229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Pr="006241DB" w:rsidRDefault="008D5FF5" w:rsidP="004D0752">
            <w:pPr>
              <w:shd w:val="clear" w:color="auto" w:fill="FFFFFF"/>
              <w:tabs>
                <w:tab w:val="left" w:pos="4428"/>
              </w:tabs>
              <w:jc w:val="center"/>
              <w:rPr>
                <w:color w:val="000000"/>
                <w:sz w:val="28"/>
                <w:szCs w:val="28"/>
              </w:rPr>
            </w:pPr>
            <w:r w:rsidRPr="006241DB">
              <w:rPr>
                <w:bCs/>
                <w:sz w:val="28"/>
                <w:szCs w:val="28"/>
              </w:rPr>
              <w:t xml:space="preserve">О </w:t>
            </w:r>
            <w:r w:rsidRPr="006241DB">
              <w:rPr>
                <w:sz w:val="28"/>
                <w:szCs w:val="28"/>
              </w:rPr>
              <w:t xml:space="preserve">сроках и местах </w:t>
            </w:r>
            <w:r>
              <w:rPr>
                <w:sz w:val="28"/>
                <w:szCs w:val="28"/>
              </w:rPr>
              <w:t>подачи заявлений на сдачу ГИА, местах</w:t>
            </w:r>
            <w:r w:rsidR="003A5BE7">
              <w:rPr>
                <w:sz w:val="28"/>
                <w:szCs w:val="28"/>
              </w:rPr>
              <w:t xml:space="preserve"> регистрации на сдачу ЕГЭ в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8D5FF5" w:rsidRDefault="008D5FF5" w:rsidP="008D5FF5">
      <w:pPr>
        <w:jc w:val="both"/>
        <w:rPr>
          <w:rFonts w:ascii="Arial" w:hAnsi="Arial" w:cs="Arial"/>
          <w:sz w:val="16"/>
          <w:szCs w:val="16"/>
        </w:rPr>
      </w:pPr>
    </w:p>
    <w:p w:rsidR="008D5FF5" w:rsidRDefault="008D5FF5" w:rsidP="008D5FF5">
      <w:pPr>
        <w:spacing w:line="276" w:lineRule="auto"/>
        <w:ind w:firstLine="567"/>
        <w:jc w:val="both"/>
        <w:rPr>
          <w:sz w:val="28"/>
          <w:szCs w:val="28"/>
        </w:rPr>
      </w:pPr>
      <w:r w:rsidRPr="008836F2">
        <w:rPr>
          <w:color w:val="000000"/>
          <w:spacing w:val="-3"/>
          <w:sz w:val="28"/>
          <w:szCs w:val="28"/>
        </w:rPr>
        <w:t xml:space="preserve">В соответствии </w:t>
      </w:r>
      <w:r>
        <w:rPr>
          <w:color w:val="000000"/>
          <w:spacing w:val="-3"/>
          <w:sz w:val="28"/>
          <w:szCs w:val="28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</w:t>
      </w:r>
      <w:r w:rsidRPr="008836F2">
        <w:rPr>
          <w:color w:val="000000"/>
          <w:spacing w:val="-3"/>
          <w:sz w:val="28"/>
          <w:szCs w:val="28"/>
        </w:rPr>
        <w:t xml:space="preserve">в целях </w:t>
      </w:r>
      <w:r>
        <w:rPr>
          <w:color w:val="000000"/>
          <w:spacing w:val="-3"/>
          <w:sz w:val="28"/>
          <w:szCs w:val="28"/>
        </w:rPr>
        <w:t>организованного проведения государственной итоговой аттестации по образовательным программам ср</w:t>
      </w:r>
      <w:r w:rsidR="003A5BE7">
        <w:rPr>
          <w:color w:val="000000"/>
          <w:spacing w:val="-3"/>
          <w:sz w:val="28"/>
          <w:szCs w:val="28"/>
        </w:rPr>
        <w:t>еднего общего образования в 2025</w:t>
      </w:r>
      <w:r>
        <w:rPr>
          <w:color w:val="000000"/>
          <w:spacing w:val="-3"/>
          <w:sz w:val="28"/>
          <w:szCs w:val="28"/>
        </w:rPr>
        <w:t xml:space="preserve"> году, </w:t>
      </w:r>
      <w:r w:rsidRPr="008836F2">
        <w:rPr>
          <w:color w:val="000000"/>
          <w:spacing w:val="-3"/>
          <w:sz w:val="28"/>
          <w:szCs w:val="28"/>
        </w:rPr>
        <w:t>обеспечения возможности участия в</w:t>
      </w:r>
      <w:r>
        <w:rPr>
          <w:color w:val="000000"/>
          <w:spacing w:val="-3"/>
          <w:sz w:val="28"/>
          <w:szCs w:val="28"/>
        </w:rPr>
        <w:t xml:space="preserve"> едином государственном экзамене (далее-ЕГЭ) выпускников прошлых лет, лиц, обучающихся по образовательным программам среднего профессионального образования</w:t>
      </w:r>
      <w:r w:rsidRPr="008724A1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р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к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з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ы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ю:</w:t>
      </w:r>
      <w:r w:rsidRPr="000278D7">
        <w:rPr>
          <w:sz w:val="28"/>
          <w:szCs w:val="28"/>
        </w:rPr>
        <w:t xml:space="preserve"> 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19"/>
          <w:sz w:val="28"/>
          <w:szCs w:val="28"/>
        </w:rPr>
        <w:t xml:space="preserve">Установить следующие сроки подачи заявлений для участников </w:t>
      </w:r>
      <w:r w:rsidR="003A5BE7">
        <w:rPr>
          <w:spacing w:val="-3"/>
          <w:sz w:val="28"/>
          <w:szCs w:val="28"/>
        </w:rPr>
        <w:t>ЕГЭ в 2025</w:t>
      </w:r>
      <w:r w:rsidRPr="00525CDC">
        <w:rPr>
          <w:spacing w:val="-3"/>
          <w:sz w:val="28"/>
          <w:szCs w:val="28"/>
        </w:rPr>
        <w:t xml:space="preserve"> году </w:t>
      </w:r>
      <w:r w:rsidR="003A5BE7">
        <w:rPr>
          <w:rStyle w:val="FontStyle22"/>
          <w:b w:val="0"/>
          <w:sz w:val="28"/>
          <w:szCs w:val="28"/>
        </w:rPr>
        <w:t>до 1 февраля 2025</w:t>
      </w:r>
      <w:r w:rsidRPr="00525CDC">
        <w:rPr>
          <w:rStyle w:val="FontStyle22"/>
          <w:b w:val="0"/>
          <w:sz w:val="28"/>
          <w:szCs w:val="28"/>
        </w:rPr>
        <w:t xml:space="preserve"> года включительно.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22"/>
          <w:b w:val="0"/>
          <w:sz w:val="28"/>
          <w:szCs w:val="28"/>
        </w:rPr>
        <w:t>Утвердить форму заявления, подаваемого для уч</w:t>
      </w:r>
      <w:r w:rsidR="003A5BE7">
        <w:rPr>
          <w:rStyle w:val="FontStyle22"/>
          <w:b w:val="0"/>
          <w:sz w:val="28"/>
          <w:szCs w:val="28"/>
        </w:rPr>
        <w:t>астия в ЕГЭ (далее-Заявление) (П</w:t>
      </w:r>
      <w:r w:rsidRPr="00525CDC">
        <w:rPr>
          <w:rStyle w:val="FontStyle22"/>
          <w:b w:val="0"/>
          <w:sz w:val="28"/>
          <w:szCs w:val="28"/>
        </w:rPr>
        <w:t>риложение 1).</w:t>
      </w: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1"/>
          <w:bCs/>
          <w:sz w:val="28"/>
          <w:szCs w:val="28"/>
        </w:rPr>
      </w:pPr>
      <w:r w:rsidRPr="00FB6D20">
        <w:rPr>
          <w:rStyle w:val="FontStyle19"/>
          <w:sz w:val="28"/>
          <w:szCs w:val="28"/>
        </w:rPr>
        <w:t xml:space="preserve">Для участия в </w:t>
      </w:r>
      <w:r>
        <w:rPr>
          <w:rStyle w:val="FontStyle21"/>
          <w:sz w:val="28"/>
          <w:szCs w:val="28"/>
        </w:rPr>
        <w:t>ЕГЭ</w:t>
      </w:r>
      <w:r w:rsidRPr="00FB6D20">
        <w:rPr>
          <w:rStyle w:val="FontStyle21"/>
          <w:sz w:val="28"/>
          <w:szCs w:val="28"/>
        </w:rPr>
        <w:t xml:space="preserve"> </w:t>
      </w:r>
      <w:r w:rsidRPr="00FB6D20">
        <w:rPr>
          <w:color w:val="000000"/>
          <w:spacing w:val="-3"/>
          <w:sz w:val="28"/>
          <w:szCs w:val="28"/>
        </w:rPr>
        <w:t xml:space="preserve">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</w:t>
      </w:r>
      <w:r w:rsidRPr="00FB6D20">
        <w:rPr>
          <w:rStyle w:val="FontStyle19"/>
          <w:sz w:val="28"/>
          <w:szCs w:val="28"/>
        </w:rPr>
        <w:t xml:space="preserve">обучающиеся </w:t>
      </w:r>
      <w:r>
        <w:rPr>
          <w:rStyle w:val="FontStyle19"/>
          <w:sz w:val="28"/>
          <w:szCs w:val="28"/>
        </w:rPr>
        <w:t>подают З</w:t>
      </w:r>
      <w:r w:rsidRPr="00FB6D20">
        <w:rPr>
          <w:rStyle w:val="FontStyle19"/>
          <w:sz w:val="28"/>
          <w:szCs w:val="28"/>
        </w:rPr>
        <w:t>аявление в организацию, осуществляющую образовательную деятельность</w:t>
      </w:r>
      <w:r w:rsidRPr="008D5FF5">
        <w:rPr>
          <w:rStyle w:val="FontStyle19"/>
          <w:sz w:val="28"/>
          <w:szCs w:val="28"/>
        </w:rPr>
        <w:t>,</w:t>
      </w:r>
      <w:r w:rsidRPr="008D5FF5">
        <w:rPr>
          <w:rStyle w:val="FontStyle19"/>
          <w:b/>
          <w:sz w:val="28"/>
          <w:szCs w:val="28"/>
        </w:rPr>
        <w:t xml:space="preserve"> </w:t>
      </w:r>
      <w:r w:rsidRPr="008D5FF5">
        <w:rPr>
          <w:rStyle w:val="FontStyle22"/>
          <w:b w:val="0"/>
          <w:sz w:val="28"/>
          <w:szCs w:val="28"/>
        </w:rPr>
        <w:t>в</w:t>
      </w:r>
      <w:r w:rsidRPr="00546CB2">
        <w:rPr>
          <w:rStyle w:val="FontStyle22"/>
          <w:sz w:val="28"/>
          <w:szCs w:val="28"/>
        </w:rPr>
        <w:t xml:space="preserve"> </w:t>
      </w:r>
      <w:r w:rsidRPr="00FB6D20">
        <w:rPr>
          <w:rStyle w:val="FontStyle19"/>
          <w:sz w:val="28"/>
          <w:szCs w:val="28"/>
        </w:rPr>
        <w:t xml:space="preserve">которой они осваивали образовательные программы </w:t>
      </w:r>
      <w:r>
        <w:rPr>
          <w:rStyle w:val="FontStyle19"/>
          <w:sz w:val="28"/>
          <w:szCs w:val="28"/>
        </w:rPr>
        <w:t xml:space="preserve">среднего общего образования; выпускники прошлых лет </w:t>
      </w:r>
      <w:r w:rsidRPr="00FB6D20">
        <w:rPr>
          <w:rStyle w:val="FontStyle21"/>
          <w:sz w:val="28"/>
          <w:szCs w:val="28"/>
        </w:rPr>
        <w:t xml:space="preserve">в </w:t>
      </w:r>
      <w:r>
        <w:rPr>
          <w:rStyle w:val="FontStyle21"/>
          <w:sz w:val="28"/>
          <w:szCs w:val="28"/>
        </w:rPr>
        <w:t>органы местного самоуправления, осуществляющие управл</w:t>
      </w:r>
      <w:r w:rsidR="003A5BE7">
        <w:rPr>
          <w:rStyle w:val="FontStyle21"/>
          <w:sz w:val="28"/>
          <w:szCs w:val="28"/>
        </w:rPr>
        <w:t>ение в сфере образования лица (П</w:t>
      </w:r>
      <w:r w:rsidR="00F94BBE">
        <w:rPr>
          <w:rStyle w:val="FontStyle21"/>
          <w:sz w:val="28"/>
          <w:szCs w:val="28"/>
        </w:rPr>
        <w:t>риложение 2</w:t>
      </w:r>
      <w:r>
        <w:rPr>
          <w:rStyle w:val="FontStyle21"/>
          <w:sz w:val="28"/>
          <w:szCs w:val="28"/>
        </w:rPr>
        <w:t>), обучающиеся по программам среднего профессионального образования в организацию, осуществляющую образовательную деятельность, в которой они осваивают образовательные программы среднего профессионального образования.</w:t>
      </w:r>
    </w:p>
    <w:p w:rsidR="008D5FF5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bCs/>
          <w:sz w:val="28"/>
          <w:szCs w:val="28"/>
        </w:rPr>
      </w:pPr>
      <w:r w:rsidRPr="005B5B7D">
        <w:rPr>
          <w:color w:val="000000"/>
          <w:spacing w:val="-3"/>
          <w:sz w:val="28"/>
          <w:szCs w:val="28"/>
        </w:rPr>
        <w:lastRenderedPageBreak/>
        <w:t>Отделу дошкольного и общего образования (</w:t>
      </w:r>
      <w:r>
        <w:rPr>
          <w:color w:val="000000"/>
          <w:spacing w:val="-3"/>
          <w:sz w:val="28"/>
          <w:szCs w:val="28"/>
        </w:rPr>
        <w:t xml:space="preserve">Е.В. </w:t>
      </w:r>
      <w:proofErr w:type="spellStart"/>
      <w:r>
        <w:rPr>
          <w:color w:val="000000"/>
          <w:spacing w:val="-3"/>
          <w:sz w:val="28"/>
          <w:szCs w:val="28"/>
        </w:rPr>
        <w:t>Тулаева</w:t>
      </w:r>
      <w:proofErr w:type="spellEnd"/>
      <w:r>
        <w:rPr>
          <w:color w:val="000000"/>
          <w:spacing w:val="-3"/>
          <w:sz w:val="28"/>
          <w:szCs w:val="28"/>
        </w:rPr>
        <w:t>):</w:t>
      </w:r>
    </w:p>
    <w:p w:rsidR="008D5FF5" w:rsidRPr="006241DB" w:rsidRDefault="008D5FF5" w:rsidP="008D5FF5">
      <w:pPr>
        <w:shd w:val="clear" w:color="auto" w:fill="FFFFFF"/>
        <w:tabs>
          <w:tab w:val="left" w:pos="426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 w:rsidRPr="008836F2">
        <w:rPr>
          <w:sz w:val="28"/>
          <w:szCs w:val="28"/>
        </w:rPr>
        <w:t xml:space="preserve">В целях информирования граждан о порядке проведения </w:t>
      </w:r>
      <w:r w:rsidR="003A5BE7">
        <w:rPr>
          <w:sz w:val="28"/>
          <w:szCs w:val="28"/>
        </w:rPr>
        <w:t>ЕГЭ в 2025</w:t>
      </w:r>
      <w:r>
        <w:rPr>
          <w:sz w:val="28"/>
          <w:szCs w:val="28"/>
        </w:rPr>
        <w:t xml:space="preserve"> году</w:t>
      </w:r>
      <w:r w:rsidRPr="0088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Республики </w:t>
      </w:r>
      <w:r w:rsidRPr="008836F2">
        <w:rPr>
          <w:sz w:val="28"/>
          <w:szCs w:val="28"/>
        </w:rPr>
        <w:t>Бурятия</w:t>
      </w:r>
      <w:r>
        <w:rPr>
          <w:sz w:val="28"/>
          <w:szCs w:val="28"/>
        </w:rPr>
        <w:t xml:space="preserve"> </w:t>
      </w:r>
      <w:r w:rsidRPr="008836F2">
        <w:rPr>
          <w:color w:val="000000"/>
          <w:spacing w:val="-3"/>
          <w:sz w:val="28"/>
          <w:szCs w:val="28"/>
        </w:rPr>
        <w:t>обеспечить размещение объявления о</w:t>
      </w:r>
      <w:r>
        <w:rPr>
          <w:color w:val="000000"/>
          <w:spacing w:val="-3"/>
          <w:sz w:val="28"/>
          <w:szCs w:val="28"/>
        </w:rPr>
        <w:t xml:space="preserve"> сроках и </w:t>
      </w:r>
      <w:r w:rsidRPr="008836F2">
        <w:rPr>
          <w:color w:val="000000"/>
          <w:spacing w:val="-3"/>
          <w:sz w:val="28"/>
          <w:szCs w:val="28"/>
        </w:rPr>
        <w:t xml:space="preserve">местах регистрации на сдачу </w:t>
      </w:r>
      <w:r>
        <w:rPr>
          <w:color w:val="000000"/>
          <w:spacing w:val="-3"/>
          <w:sz w:val="28"/>
          <w:szCs w:val="28"/>
        </w:rPr>
        <w:t>ЕГЭ</w:t>
      </w:r>
      <w:r w:rsidRPr="008836F2">
        <w:rPr>
          <w:color w:val="000000"/>
          <w:spacing w:val="-3"/>
          <w:sz w:val="28"/>
          <w:szCs w:val="28"/>
        </w:rPr>
        <w:t xml:space="preserve"> </w:t>
      </w:r>
      <w:r w:rsidRPr="008836F2">
        <w:rPr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 органов государственной власти Республики Бурятия</w:t>
      </w:r>
      <w:r>
        <w:rPr>
          <w:color w:val="000000"/>
          <w:spacing w:val="-3"/>
          <w:sz w:val="28"/>
          <w:szCs w:val="28"/>
        </w:rPr>
        <w:t xml:space="preserve">, </w:t>
      </w:r>
      <w:r w:rsidRPr="008836F2">
        <w:rPr>
          <w:color w:val="000000"/>
          <w:spacing w:val="-3"/>
          <w:sz w:val="28"/>
          <w:szCs w:val="28"/>
        </w:rPr>
        <w:t>на официальном сайте Министерства образования и науки Республики Бурятия</w:t>
      </w:r>
      <w:r w:rsidRPr="00571C9B">
        <w:rPr>
          <w:color w:val="000000"/>
          <w:spacing w:val="-3"/>
          <w:sz w:val="28"/>
          <w:szCs w:val="28"/>
        </w:rPr>
        <w:t xml:space="preserve"> </w:t>
      </w:r>
      <w:hyperlink r:id="rId6" w:history="1">
        <w:r w:rsidRPr="00571C9B">
          <w:rPr>
            <w:color w:val="0000FF"/>
            <w:sz w:val="28"/>
            <w:szCs w:val="28"/>
            <w:u w:val="single"/>
          </w:rPr>
          <w:t>http://egov-buryatia.ru/minobr/</w:t>
        </w:r>
      </w:hyperlink>
    </w:p>
    <w:p w:rsidR="008D5FF5" w:rsidRPr="00B55916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.2. Обеспечить информирование </w:t>
      </w:r>
      <w:r>
        <w:rPr>
          <w:color w:val="000000"/>
          <w:spacing w:val="-3"/>
          <w:sz w:val="28"/>
          <w:szCs w:val="28"/>
        </w:rPr>
        <w:t>органов</w:t>
      </w:r>
      <w:r w:rsidRPr="00571C9B">
        <w:rPr>
          <w:color w:val="000000"/>
          <w:spacing w:val="-3"/>
          <w:sz w:val="28"/>
          <w:szCs w:val="28"/>
        </w:rPr>
        <w:t xml:space="preserve"> местног</w:t>
      </w:r>
      <w:r>
        <w:rPr>
          <w:color w:val="000000"/>
          <w:spacing w:val="-3"/>
          <w:sz w:val="28"/>
          <w:szCs w:val="28"/>
        </w:rPr>
        <w:t>о самоуправления, осуществляющих управление в сфере образования, о сроках процедуры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на участие в ЕГЭ</w:t>
      </w:r>
      <w:r w:rsidRPr="008836F2">
        <w:rPr>
          <w:color w:val="000000"/>
          <w:spacing w:val="-3"/>
          <w:sz w:val="28"/>
          <w:szCs w:val="28"/>
        </w:rPr>
        <w:t>.</w:t>
      </w:r>
    </w:p>
    <w:p w:rsidR="008D5FF5" w:rsidRPr="008836F2" w:rsidRDefault="008D5FF5" w:rsidP="008D5FF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Органам местног</w:t>
      </w:r>
      <w:r w:rsidR="003A5BE7">
        <w:rPr>
          <w:color w:val="000000"/>
          <w:spacing w:val="-3"/>
          <w:sz w:val="28"/>
          <w:szCs w:val="28"/>
        </w:rPr>
        <w:t>о самоуправления, осуществляющих</w:t>
      </w:r>
      <w:r>
        <w:rPr>
          <w:color w:val="000000"/>
          <w:spacing w:val="-3"/>
          <w:sz w:val="28"/>
          <w:szCs w:val="28"/>
        </w:rPr>
        <w:t xml:space="preserve"> управление в сфере образования,</w:t>
      </w:r>
      <w:r w:rsidRPr="004F1DB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Pr="008836F2">
        <w:rPr>
          <w:color w:val="000000"/>
          <w:spacing w:val="-3"/>
          <w:sz w:val="28"/>
          <w:szCs w:val="28"/>
        </w:rPr>
        <w:t>беспечить:</w:t>
      </w:r>
    </w:p>
    <w:p w:rsidR="008D5FF5" w:rsidRPr="008836F2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>
        <w:rPr>
          <w:color w:val="000000"/>
          <w:spacing w:val="-3"/>
          <w:sz w:val="28"/>
          <w:szCs w:val="28"/>
        </w:rPr>
        <w:t>Р</w:t>
      </w:r>
      <w:r w:rsidRPr="008836F2">
        <w:rPr>
          <w:color w:val="000000"/>
          <w:spacing w:val="-3"/>
          <w:sz w:val="28"/>
          <w:szCs w:val="28"/>
        </w:rPr>
        <w:t xml:space="preserve">азмещение </w:t>
      </w:r>
      <w:r>
        <w:rPr>
          <w:color w:val="000000"/>
          <w:spacing w:val="-3"/>
          <w:sz w:val="28"/>
          <w:szCs w:val="28"/>
        </w:rPr>
        <w:t xml:space="preserve">на официальных сайтах и </w:t>
      </w:r>
      <w:r w:rsidRPr="008836F2">
        <w:rPr>
          <w:color w:val="000000"/>
          <w:spacing w:val="-3"/>
          <w:sz w:val="28"/>
          <w:szCs w:val="28"/>
        </w:rPr>
        <w:t>в средствах массовой информации объявлени</w:t>
      </w:r>
      <w:r>
        <w:rPr>
          <w:color w:val="000000"/>
          <w:spacing w:val="-3"/>
          <w:sz w:val="28"/>
          <w:szCs w:val="28"/>
        </w:rPr>
        <w:t>й, содержащих</w:t>
      </w:r>
      <w:r w:rsidRPr="008836F2">
        <w:rPr>
          <w:color w:val="000000"/>
          <w:spacing w:val="-3"/>
          <w:sz w:val="28"/>
          <w:szCs w:val="28"/>
        </w:rPr>
        <w:t xml:space="preserve"> сведения </w:t>
      </w:r>
      <w:r>
        <w:rPr>
          <w:color w:val="000000"/>
          <w:spacing w:val="-3"/>
          <w:sz w:val="28"/>
          <w:szCs w:val="28"/>
        </w:rPr>
        <w:t>о сроках, местах, и порядке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для участия в ЕГЭ в </w:t>
      </w:r>
      <w:r w:rsidR="003A5BE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>.2.</w:t>
      </w:r>
      <w:r w:rsidRPr="00D61A2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Прием З</w:t>
      </w:r>
      <w:r w:rsidRPr="008836F2">
        <w:rPr>
          <w:color w:val="000000"/>
          <w:spacing w:val="-3"/>
          <w:sz w:val="28"/>
          <w:szCs w:val="28"/>
        </w:rPr>
        <w:t>аявл</w:t>
      </w:r>
      <w:r>
        <w:rPr>
          <w:color w:val="000000"/>
          <w:spacing w:val="-3"/>
          <w:sz w:val="28"/>
          <w:szCs w:val="28"/>
        </w:rPr>
        <w:t>ений от выпускников прошлых лет на у</w:t>
      </w:r>
      <w:r>
        <w:rPr>
          <w:rStyle w:val="FontStyle19"/>
          <w:sz w:val="28"/>
          <w:szCs w:val="28"/>
        </w:rPr>
        <w:t>част</w:t>
      </w:r>
      <w:r w:rsidRPr="00083B69">
        <w:rPr>
          <w:rStyle w:val="FontStyle19"/>
          <w:sz w:val="28"/>
          <w:szCs w:val="28"/>
        </w:rPr>
        <w:t>и</w:t>
      </w:r>
      <w:r>
        <w:rPr>
          <w:rStyle w:val="FontStyle19"/>
          <w:sz w:val="28"/>
          <w:szCs w:val="28"/>
        </w:rPr>
        <w:t xml:space="preserve">е в ЕГЭ 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и ведение журнала учета приема Заявлений.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5.3. С</w:t>
      </w:r>
      <w:r w:rsidRPr="00A159F3">
        <w:rPr>
          <w:color w:val="000000"/>
          <w:spacing w:val="-3"/>
          <w:sz w:val="28"/>
          <w:szCs w:val="28"/>
        </w:rPr>
        <w:t xml:space="preserve">воевременное внесение и передачу информации в региональную </w:t>
      </w:r>
      <w:r>
        <w:rPr>
          <w:color w:val="000000"/>
          <w:spacing w:val="-3"/>
          <w:sz w:val="28"/>
          <w:szCs w:val="28"/>
        </w:rPr>
        <w:t xml:space="preserve">информационную систему </w:t>
      </w:r>
      <w:r w:rsidRPr="00A159F3">
        <w:rPr>
          <w:color w:val="000000"/>
          <w:spacing w:val="-3"/>
          <w:sz w:val="28"/>
          <w:szCs w:val="28"/>
        </w:rPr>
        <w:t>в сроки, установленны</w:t>
      </w:r>
      <w:r>
        <w:rPr>
          <w:color w:val="000000"/>
          <w:spacing w:val="-3"/>
          <w:sz w:val="28"/>
          <w:szCs w:val="28"/>
        </w:rPr>
        <w:t>е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Рособрнадзором </w:t>
      </w:r>
      <w:r w:rsidRPr="00DF7758">
        <w:rPr>
          <w:color w:val="000000"/>
          <w:spacing w:val="-3"/>
          <w:sz w:val="28"/>
          <w:szCs w:val="28"/>
        </w:rPr>
        <w:t>график</w:t>
      </w:r>
      <w:r>
        <w:rPr>
          <w:color w:val="000000"/>
          <w:spacing w:val="-3"/>
          <w:sz w:val="28"/>
          <w:szCs w:val="28"/>
        </w:rPr>
        <w:t>ом</w:t>
      </w:r>
      <w:r w:rsidRPr="00DF7758">
        <w:rPr>
          <w:color w:val="000000"/>
          <w:spacing w:val="-3"/>
          <w:sz w:val="28"/>
          <w:szCs w:val="28"/>
        </w:rPr>
        <w:t xml:space="preserve"> внесения сведений в</w:t>
      </w:r>
      <w:r w:rsidR="003A5BE7">
        <w:rPr>
          <w:color w:val="000000"/>
          <w:spacing w:val="-3"/>
          <w:sz w:val="28"/>
          <w:szCs w:val="28"/>
        </w:rPr>
        <w:t xml:space="preserve"> РИС ГИА в 2025</w:t>
      </w:r>
      <w:r>
        <w:rPr>
          <w:color w:val="000000"/>
          <w:spacing w:val="-3"/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6. ГБУ «</w:t>
      </w:r>
      <w:r w:rsidRPr="00A159F3">
        <w:rPr>
          <w:color w:val="000000"/>
          <w:spacing w:val="-3"/>
          <w:sz w:val="28"/>
          <w:szCs w:val="28"/>
        </w:rPr>
        <w:t>РЦОИ</w:t>
      </w:r>
      <w:r>
        <w:rPr>
          <w:color w:val="000000"/>
          <w:spacing w:val="-3"/>
          <w:sz w:val="28"/>
          <w:szCs w:val="28"/>
        </w:rPr>
        <w:t xml:space="preserve"> и ОКО» (</w:t>
      </w:r>
      <w:proofErr w:type="spellStart"/>
      <w:r>
        <w:rPr>
          <w:color w:val="000000"/>
          <w:spacing w:val="-3"/>
          <w:sz w:val="28"/>
          <w:szCs w:val="28"/>
        </w:rPr>
        <w:t>Чимитова</w:t>
      </w:r>
      <w:proofErr w:type="spellEnd"/>
      <w:r>
        <w:rPr>
          <w:color w:val="000000"/>
          <w:spacing w:val="-3"/>
          <w:sz w:val="28"/>
          <w:szCs w:val="28"/>
        </w:rPr>
        <w:t xml:space="preserve"> Д.К.):</w:t>
      </w:r>
    </w:p>
    <w:p w:rsidR="008D5FF5" w:rsidRPr="00CA2C7D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6.1. С</w:t>
      </w:r>
      <w:r w:rsidRPr="00A159F3">
        <w:rPr>
          <w:color w:val="000000"/>
          <w:spacing w:val="-3"/>
          <w:sz w:val="28"/>
          <w:szCs w:val="28"/>
        </w:rPr>
        <w:t xml:space="preserve">формировать региональную </w:t>
      </w:r>
      <w:r>
        <w:rPr>
          <w:color w:val="000000"/>
          <w:spacing w:val="-3"/>
          <w:sz w:val="28"/>
          <w:szCs w:val="28"/>
        </w:rPr>
        <w:t>информационную систему</w:t>
      </w:r>
      <w:r w:rsidRPr="00A159F3">
        <w:rPr>
          <w:color w:val="000000"/>
          <w:spacing w:val="-3"/>
          <w:sz w:val="28"/>
          <w:szCs w:val="28"/>
        </w:rPr>
        <w:t xml:space="preserve"> в сроки и в порядке, установленном Рособрнадзором</w:t>
      </w:r>
      <w:r>
        <w:rPr>
          <w:color w:val="000000"/>
          <w:spacing w:val="-3"/>
          <w:sz w:val="28"/>
          <w:szCs w:val="28"/>
        </w:rPr>
        <w:t>.</w:t>
      </w:r>
    </w:p>
    <w:p w:rsidR="008D5FF5" w:rsidRPr="00A159F3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6.2. П</w:t>
      </w:r>
      <w:r w:rsidRPr="00A159F3">
        <w:rPr>
          <w:color w:val="000000"/>
          <w:spacing w:val="-3"/>
          <w:sz w:val="28"/>
          <w:szCs w:val="28"/>
        </w:rPr>
        <w:t xml:space="preserve">ередать в </w:t>
      </w:r>
      <w:r>
        <w:rPr>
          <w:color w:val="000000"/>
          <w:spacing w:val="-3"/>
          <w:sz w:val="28"/>
          <w:szCs w:val="28"/>
        </w:rPr>
        <w:t>Министерство образования и науки Республики Бурятия</w:t>
      </w:r>
      <w:r w:rsidRPr="00A159F3">
        <w:rPr>
          <w:color w:val="000000"/>
          <w:spacing w:val="-3"/>
          <w:sz w:val="28"/>
          <w:szCs w:val="28"/>
        </w:rPr>
        <w:t xml:space="preserve"> обобщенные сведения об участниках </w:t>
      </w:r>
      <w:r w:rsidR="003A5BE7">
        <w:rPr>
          <w:color w:val="000000"/>
          <w:spacing w:val="-3"/>
          <w:sz w:val="28"/>
          <w:szCs w:val="28"/>
        </w:rPr>
        <w:t>ЕГЭ 2025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Pr="00A159F3">
        <w:rPr>
          <w:color w:val="000000"/>
          <w:spacing w:val="-3"/>
          <w:sz w:val="28"/>
          <w:szCs w:val="28"/>
        </w:rPr>
        <w:t xml:space="preserve"> Контроль за исполнением настоящего</w:t>
      </w:r>
      <w:r>
        <w:rPr>
          <w:color w:val="000000"/>
          <w:spacing w:val="-3"/>
          <w:sz w:val="28"/>
          <w:szCs w:val="28"/>
        </w:rPr>
        <w:t xml:space="preserve"> приказа</w:t>
      </w:r>
      <w:r w:rsidRPr="00A159F3">
        <w:rPr>
          <w:color w:val="000000"/>
          <w:spacing w:val="-3"/>
          <w:sz w:val="28"/>
          <w:szCs w:val="28"/>
        </w:rPr>
        <w:t xml:space="preserve"> оставляю за собой.</w:t>
      </w:r>
    </w:p>
    <w:p w:rsidR="008D5FF5" w:rsidRDefault="008D5FF5" w:rsidP="008D5FF5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Pr="008D5FF5" w:rsidRDefault="003A5BE7" w:rsidP="008D5FF5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В.А. Поздняков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Pr="00E676FD" w:rsidRDefault="008D5FF5" w:rsidP="008D5FF5">
      <w:pPr>
        <w:pStyle w:val="p3"/>
        <w:spacing w:before="0" w:beforeAutospacing="0" w:after="0" w:afterAutospacing="0"/>
        <w:rPr>
          <w:sz w:val="20"/>
          <w:szCs w:val="20"/>
        </w:rPr>
      </w:pPr>
      <w:r w:rsidRPr="00E676FD">
        <w:rPr>
          <w:sz w:val="20"/>
          <w:szCs w:val="20"/>
        </w:rPr>
        <w:t>Исп. Малеева Е.В.,  тел.: 21-35-97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>Приложение №  1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Pr="00FE177F" w:rsidRDefault="008D5FF5" w:rsidP="008D5FF5">
      <w:pPr>
        <w:pStyle w:val="p3"/>
        <w:spacing w:before="0" w:beforeAutospacing="0" w:after="0" w:afterAutospacing="0"/>
        <w:jc w:val="right"/>
      </w:pPr>
      <w:r>
        <w:t xml:space="preserve">от </w:t>
      </w:r>
      <w:r w:rsidR="003A5BE7">
        <w:t>«____»__________2024</w:t>
      </w:r>
      <w:r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C730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DCE40"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FBC5"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926"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FB38"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0683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E3C1"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E6B7E"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1578"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15BD"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4683"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A6C7"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lastRenderedPageBreak/>
        <w:t>Приложение №  2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Default="00F94BBE" w:rsidP="008D5FF5">
      <w:pPr>
        <w:pStyle w:val="p3"/>
        <w:spacing w:before="0" w:beforeAutospacing="0" w:after="0" w:afterAutospacing="0"/>
        <w:jc w:val="right"/>
      </w:pPr>
      <w:r>
        <w:t>от «____»__________2024</w:t>
      </w:r>
      <w:r w:rsidR="008D5FF5"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  <w:jc w:val="center"/>
      </w:pP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 w:rsidRPr="003E484A">
        <w:rPr>
          <w:b/>
        </w:rPr>
        <w:t>Адреса органов местного самоуправления,</w:t>
      </w: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8D5FF5" w:rsidRPr="003E484A" w:rsidRDefault="008D5FF5" w:rsidP="008D5FF5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270"/>
      </w:tblGrid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671610,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Баргузин, ул. Ленина,18. Телефоны: (8-301-31) 41-1-42,41-1-35, 41-1-43, 42-9-87, факс: 41-2-42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Бичура, ул. Советская.43. Телефоны: (8-301-33) 41-3-57, 41-8-43, 41-5-51, факс: 41-1-07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Петропавловка, ул. Терешковой,47. Телефоны: (8-301-34) 41-5-25, 41-4-52, факс: 42-4-99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Комсомольская,63. Телефоны: (8-301-49) 41-2-23, приемная: 43-0-43, факс: 42-1-11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Мухоршибирский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671340, Республики Бурятия, Мухоршибирский район, с. Мухоршибирь, ул. Доржиева 21. Телефоны: (8-301-43) 21-4-67, 21-0-35, факс: 22-4-75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Муйский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Муйский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Орлик, ул. Советская, 33. Телефоны: (8-301-50) 51-3-87, 51-3-94 факс: 51-1-28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lastRenderedPageBreak/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район, п. Нижнеангарск, ул. Рабочая, 127 а. Телефоны: (8-301-30) 48-0-59, факс: 47-5-03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(8-301-4656064, факс: 55-3-03, 55-2-39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8D5FF5" w:rsidRDefault="008D5FF5" w:rsidP="008D5FF5"/>
    <w:p w:rsidR="00E1289C" w:rsidRDefault="00E1289C"/>
    <w:sectPr w:rsidR="00E1289C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F5"/>
    <w:rsid w:val="00231EFA"/>
    <w:rsid w:val="00337685"/>
    <w:rsid w:val="003A5BE7"/>
    <w:rsid w:val="003F1C88"/>
    <w:rsid w:val="00473BA7"/>
    <w:rsid w:val="0054736E"/>
    <w:rsid w:val="005F3941"/>
    <w:rsid w:val="006E6423"/>
    <w:rsid w:val="008D5FF5"/>
    <w:rsid w:val="009B44A3"/>
    <w:rsid w:val="00B559D6"/>
    <w:rsid w:val="00E1289C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DE7B-77D6-4419-B1BF-DC20F682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-buryatia.ru/mino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DNB</cp:lastModifiedBy>
  <cp:revision>3</cp:revision>
  <cp:lastPrinted>2024-12-05T06:44:00Z</cp:lastPrinted>
  <dcterms:created xsi:type="dcterms:W3CDTF">2024-12-05T06:47:00Z</dcterms:created>
  <dcterms:modified xsi:type="dcterms:W3CDTF">2025-01-09T01:06:00Z</dcterms:modified>
</cp:coreProperties>
</file>