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E9" w:rsidRPr="00864938" w:rsidRDefault="00F44BE9" w:rsidP="00F44B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938"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:rsidR="00F44BE9" w:rsidRPr="00864938" w:rsidRDefault="00F44BE9" w:rsidP="00F44B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864938">
        <w:rPr>
          <w:rFonts w:ascii="Times New Roman" w:hAnsi="Times New Roman" w:cs="Times New Roman"/>
        </w:rPr>
        <w:t>«ЧИКОЙСКАЯ СРЕДНЯЯ ОБЩЕОБРАЗОВАТЕЛЬНАЯ ШКОЛА»</w:t>
      </w:r>
    </w:p>
    <w:p w:rsidR="00F44BE9" w:rsidRDefault="00F44BE9" w:rsidP="00F44B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4938">
        <w:rPr>
          <w:rFonts w:ascii="Times New Roman" w:hAnsi="Times New Roman" w:cs="Times New Roman"/>
        </w:rPr>
        <w:t>671826,</w:t>
      </w:r>
      <w:r w:rsidRPr="00864938">
        <w:rPr>
          <w:rFonts w:ascii="Times New Roman" w:hAnsi="Times New Roman" w:cs="Times New Roman"/>
          <w:lang w:val="en-US"/>
        </w:rPr>
        <w:t>c</w:t>
      </w:r>
      <w:r w:rsidRPr="00864938">
        <w:rPr>
          <w:rFonts w:ascii="Times New Roman" w:hAnsi="Times New Roman" w:cs="Times New Roman"/>
        </w:rPr>
        <w:t xml:space="preserve">.ЧИКОЙ, УЛ. </w:t>
      </w:r>
      <w:proofErr w:type="gramStart"/>
      <w:r w:rsidRPr="00864938">
        <w:rPr>
          <w:rFonts w:ascii="Times New Roman" w:hAnsi="Times New Roman" w:cs="Times New Roman"/>
        </w:rPr>
        <w:t>НОВАЯ</w:t>
      </w:r>
      <w:proofErr w:type="gramEnd"/>
      <w:r w:rsidRPr="00864938">
        <w:rPr>
          <w:rFonts w:ascii="Times New Roman" w:hAnsi="Times New Roman" w:cs="Times New Roman"/>
        </w:rPr>
        <w:t xml:space="preserve"> ШКОЛЬНАЯ,1  Т. (30142)33-1-30 </w:t>
      </w:r>
      <w:r w:rsidRPr="00864938">
        <w:rPr>
          <w:rFonts w:ascii="Times New Roman" w:hAnsi="Times New Roman" w:cs="Times New Roman"/>
          <w:lang w:val="en-US"/>
        </w:rPr>
        <w:t>e</w:t>
      </w:r>
      <w:r w:rsidRPr="00864938">
        <w:rPr>
          <w:rFonts w:ascii="Times New Roman" w:hAnsi="Times New Roman" w:cs="Times New Roman"/>
        </w:rPr>
        <w:t>-</w:t>
      </w:r>
      <w:r w:rsidRPr="00864938">
        <w:rPr>
          <w:rFonts w:ascii="Times New Roman" w:hAnsi="Times New Roman" w:cs="Times New Roman"/>
          <w:lang w:val="en-US"/>
        </w:rPr>
        <w:t>mail</w:t>
      </w:r>
      <w:r w:rsidRPr="0086493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en-US"/>
        </w:rPr>
        <w:t>school</w:t>
      </w:r>
      <w:r w:rsidRPr="00E45481">
        <w:rPr>
          <w:rFonts w:ascii="Times New Roman" w:hAnsi="Times New Roman" w:cs="Times New Roman"/>
        </w:rPr>
        <w:t>_</w:t>
      </w:r>
      <w:proofErr w:type="spellStart"/>
      <w:r>
        <w:rPr>
          <w:rFonts w:ascii="Times New Roman" w:hAnsi="Times New Roman" w:cs="Times New Roman"/>
          <w:lang w:val="en-US"/>
        </w:rPr>
        <w:t>chikoy</w:t>
      </w:r>
      <w:proofErr w:type="spellEnd"/>
      <w:r w:rsidRPr="00E45481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govrb</w:t>
      </w:r>
      <w:proofErr w:type="spellEnd"/>
      <w:r w:rsidRPr="00E45481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F44BE9" w:rsidRDefault="00F44BE9" w:rsidP="00F44B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4BE9" w:rsidRDefault="00F44BE9" w:rsidP="00F44BE9">
      <w:pPr>
        <w:spacing w:after="0" w:line="240" w:lineRule="auto"/>
        <w:rPr>
          <w:rFonts w:ascii="Times New Roman" w:hAnsi="Times New Roman" w:cs="Times New Roman"/>
        </w:rPr>
      </w:pPr>
    </w:p>
    <w:p w:rsidR="00F44BE9" w:rsidRPr="00523918" w:rsidRDefault="00F44BE9" w:rsidP="00F44B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4BE9" w:rsidRPr="00523918" w:rsidRDefault="00F44BE9" w:rsidP="00F44B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39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23918">
        <w:rPr>
          <w:rFonts w:ascii="Times New Roman" w:hAnsi="Times New Roman" w:cs="Times New Roman"/>
        </w:rPr>
        <w:t xml:space="preserve">УТВЕРЖДАЮ </w:t>
      </w:r>
    </w:p>
    <w:p w:rsidR="00F44BE9" w:rsidRPr="00F742D8" w:rsidRDefault="00F742D8" w:rsidP="00F742D8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742D8"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школы</w:t>
      </w:r>
      <w:r w:rsidR="00F44BE9" w:rsidRPr="00F742D8">
        <w:rPr>
          <w:rFonts w:ascii="Times New Roman" w:hAnsi="Times New Roman" w:cs="Times New Roman"/>
        </w:rPr>
        <w:tab/>
      </w:r>
    </w:p>
    <w:p w:rsidR="00F44BE9" w:rsidRPr="00F742D8" w:rsidRDefault="00F44BE9" w:rsidP="00F44BE9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742D8">
        <w:rPr>
          <w:rFonts w:ascii="Times New Roman" w:hAnsi="Times New Roman" w:cs="Times New Roman"/>
        </w:rPr>
        <w:tab/>
        <w:t>Краснояров В.Г.</w:t>
      </w:r>
      <w:r w:rsidRPr="00F742D8">
        <w:rPr>
          <w:rFonts w:ascii="Times New Roman" w:hAnsi="Times New Roman" w:cs="Times New Roman"/>
        </w:rPr>
        <w:tab/>
      </w:r>
    </w:p>
    <w:p w:rsidR="00F44BE9" w:rsidRDefault="00F742D8" w:rsidP="00F44BE9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F44BE9" w:rsidRPr="00523918" w:rsidRDefault="00F44BE9" w:rsidP="00F44BE9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523918">
        <w:rPr>
          <w:rFonts w:ascii="Times New Roman" w:hAnsi="Times New Roman" w:cs="Times New Roman"/>
        </w:rPr>
        <w:t>«</w:t>
      </w:r>
      <w:r w:rsidRPr="00523918">
        <w:rPr>
          <w:rFonts w:ascii="Times New Roman" w:hAnsi="Times New Roman" w:cs="Times New Roman"/>
          <w:u w:val="single"/>
        </w:rPr>
        <w:tab/>
      </w:r>
      <w:r w:rsidRPr="00523918">
        <w:rPr>
          <w:rFonts w:ascii="Times New Roman" w:hAnsi="Times New Roman" w:cs="Times New Roman"/>
        </w:rPr>
        <w:t>»</w:t>
      </w:r>
      <w:r w:rsidRPr="00523918">
        <w:rPr>
          <w:rFonts w:ascii="Times New Roman" w:hAnsi="Times New Roman" w:cs="Times New Roman"/>
          <w:u w:val="single"/>
        </w:rPr>
        <w:tab/>
      </w:r>
      <w:r w:rsidRPr="00523918">
        <w:rPr>
          <w:rFonts w:ascii="Times New Roman" w:hAnsi="Times New Roman" w:cs="Times New Roman"/>
        </w:rPr>
        <w:t>20</w:t>
      </w:r>
      <w:r w:rsidRPr="00523918">
        <w:rPr>
          <w:rFonts w:ascii="Times New Roman" w:hAnsi="Times New Roman" w:cs="Times New Roman"/>
          <w:u w:val="single"/>
        </w:rPr>
        <w:tab/>
      </w:r>
      <w:r w:rsidRPr="00523918">
        <w:rPr>
          <w:rFonts w:ascii="Times New Roman" w:hAnsi="Times New Roman" w:cs="Times New Roman"/>
        </w:rPr>
        <w:t>г.</w:t>
      </w:r>
    </w:p>
    <w:p w:rsidR="00F44BE9" w:rsidRPr="00E45481" w:rsidRDefault="00F44BE9" w:rsidP="00F44BE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F44BE9" w:rsidRDefault="00F44BE9" w:rsidP="00F44BE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4BE9" w:rsidRDefault="00F44BE9" w:rsidP="00F44BE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6977" w:rsidRPr="006D6977" w:rsidRDefault="006D6977" w:rsidP="00F44BE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Должностная инструкция вожатого оздоровительного лагеря с дневным пребыванием детей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1.1. Настоящая должностная инструкция вожатого пришкольного оздоровительного лагеря дневного пребывания составлена в соответствии с Единым квалификационным справочником должностей руководителей, специалистов и служащих (раздел «Квалификационные характеристики должностей работников образования»), утвержденным Приказом Минздравсоцразвития №761н от 26.08.2010г в редакции от 31.05.2011г; Федеральным Законом № 273-ФЗ от 29.12.2012г «Об образовании в Российской Федерации» с изменениями от 17 февраля 2023 года; СП 2.4.3648-20 «Санитарно-эпидемиологические требования к организациям воспитания и обучения, отдыха и оздоровления детей и молодежи», согласно Трудовому кодексу РФ и иным нормативными актам, регламентирующим трудовые отношения между работником и работодател</w:t>
      </w:r>
      <w:r>
        <w:rPr>
          <w:rFonts w:ascii="Times New Roman" w:hAnsi="Times New Roman" w:cs="Times New Roman"/>
          <w:sz w:val="28"/>
          <w:szCs w:val="28"/>
        </w:rPr>
        <w:t>ем.</w:t>
      </w:r>
      <w:r w:rsidRPr="006D6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1.2. Данная должностная инструкция вожатого пришкольного оздоровительного лагеря с дневным пребыванием детей устанавливает должностные обязанности и права, ответственность и взаимоотношения вожатого оздоровительного лагеря дневного пребывания, организованного на базе общеобразовательной организации. </w:t>
      </w:r>
    </w:p>
    <w:p w:rsid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1.3. Вожатый назначается на период деятельности пришкольного лагеря и освобождается от должности директором школы в порядке, предусмотренном Положением о лагере и Уставом общеобразовательной организации. </w:t>
      </w:r>
    </w:p>
    <w:p w:rsid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1.4. Вожатому оздоровительного лагеря дневного пребывания достаточно иметь среднее (полное) общее образование и профессиональную подготовку в области образования и педагогики без предъявления требований к стажу работы.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1.5. Вожатый подчиняется начальнику пришкольного лагеря, работает совместно с воспитателем, координирует свою работу с инструктором по физической культуре и педагогами дополнительного образования (руководителями кружков, творческих студий и спортивных секций). 1.6. К </w:t>
      </w:r>
      <w:r w:rsidRPr="006D6977">
        <w:rPr>
          <w:rFonts w:ascii="Times New Roman" w:hAnsi="Times New Roman" w:cs="Times New Roman"/>
          <w:sz w:val="28"/>
          <w:szCs w:val="28"/>
        </w:rPr>
        <w:lastRenderedPageBreak/>
        <w:t xml:space="preserve">работе вожатым пришкольного лагеря с дневным пребыванием детей допускается лицо, прошедшее предварительный (при поступлении на работу) и периодический медицинский осмотр, внеочередной медицинский осмотр по направлению работодателя, обязательное психиатрическое освидетельствование (не реже 1 раза в 5 лет), профессиональную гигиеническую подготовку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работе, 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1.7. Выполняя своею работу, вожатый руководствуется должностной инструкцией вожатого летнего пришкольного оздоровительного лагеря дневного пребывания, Конституцией и законами РФ, указами Президента и решениями Правительства Российской Федерации, органов управления образованием по вопросам организации летнего оздоровительного отдыха учащихся; Уставом и Правилами внутреннего трудового распорядка, Положением о лагере, приказами и распоряжениями начальника лагеря, трудовым договором. Также, вожатый лагеря руководствуется должностной инструкцией, правилами и нормами охраны труда и противопожарной защиты, Конвенцией о правах ребенка. 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1.8. Вожатый пришкольного лагеря должен знать: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решения органов управления образованием по вопросам, касающимся организации летнего оздоровительного отдыха школьников;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законодательство и другие нормативно-правовые акты, регулирующие вопросы организации летнего оздоровительного отдыха школьников, физкультурно-оздоровительную деятельность;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требования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основы возрастной и специальной педагогики и психологии, физиологии и гигиены;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тенденции развития детских общественных организаций;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основы детской возрастной и социальной психологии;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индивидуальные и возрастные особенности детей;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особенности развития интересов и потребностей воспитанников лагеря;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специфику работы детских общественных организаций, объединений, развития интересов и потребностей детей;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ключевые закономерности и тенденции развития детского движения;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основы творческой деятельности;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методику поиска и поддержки талантов, организации досуговой деятельности;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способы эффективного убеждения, подтверждения своей позиции, </w:t>
      </w:r>
      <w:r w:rsidRPr="006D6977">
        <w:rPr>
          <w:rFonts w:ascii="Times New Roman" w:hAnsi="Times New Roman" w:cs="Times New Roman"/>
          <w:sz w:val="28"/>
          <w:szCs w:val="28"/>
        </w:rPr>
        <w:lastRenderedPageBreak/>
        <w:t>установления контакта с детьми различного возраста, их родителями (лицами их заменяющими), работниками лагеря дневного пребывания;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методику выявления причин возникновения конфликтных ситуаций, их предупреждения и урегулирования.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свою должностную инструкцию вожатого лагеря дневного пребывания и Правила внутреннего трудового распорядка;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основы работы с ПК, принтером, мультимедийным оборудованием, с текстовыми редакторами, программами презентаций и электронными таблицами, электронной почтой и интернет-браузерами;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правила по охране труда и пожарной безопасности;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инструкцию по охране труда для вожатого пришкольного лагеря;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порядок действий при возникновении чрезвычайной ситуации в пришкольном лагере.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1.9. Вожатый лагеря дневного пребывания проходит периодические медицинские осмотры, обучение навыкам оказания первой помощи пострадавшим.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2. Функции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Главные направления в работе вожатого лагеря дневного пребывания: 2.1. Оказание содействия деятельности отрядов в оздоровительном лагере с дневным пребыванием детей. 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2.2. Организация и обеспечение досуга воспитанников пришкольного лагеря.</w:t>
      </w:r>
    </w:p>
    <w:p w:rsidR="00F45875" w:rsidRDefault="00F45875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3.1. Вожатый пришкольного оздоровительного лагеря дневного пребывания создает благоприятные условия, позволяющие детям отряда реализовывать свои интересы и потребности, интересно и с пользой для их развития проводить свободное время, досуг.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3.2. Согласно возрастным интересам воспитанников пришкольного лагеря и требованиям жизни, организовывает их коллективно-творческую деятельность, всячески способствует обновлению содержания и форм деятельности отрядов в лагере.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3.3. Создает необходимые условия, позволяющие детям отряда проявлять свою гражданскую и нравственную позицию, организует игры, праздники, экскурсии и т.п.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3.4. Поддерживает инициативы детей отряда в сфере их свободного времени, досуга и развлечений.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3.5. Проводит дезинфекцию воздушной среды приборами по обеззараживанию воздуха в помещениях пребывания (игровые, помещения дополнительного образования) детей и их дневного сна.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3.6. Организует выход детей на зарядку, совместно с инструктором по физкультуре обеспечивает ее проведение.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3.7. Обеспечивает соблюдение детьми дисциплины в отряде в соответствии с установленным режимом и Правилами поведения в лагере </w:t>
      </w:r>
      <w:r w:rsidRPr="006D6977">
        <w:rPr>
          <w:rFonts w:ascii="Times New Roman" w:hAnsi="Times New Roman" w:cs="Times New Roman"/>
          <w:sz w:val="28"/>
          <w:szCs w:val="28"/>
        </w:rPr>
        <w:lastRenderedPageBreak/>
        <w:t xml:space="preserve">дневного пребывания.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3.8. Организует и обеспечивает участие детей в прогулках, экскурсиях, оздоровительных мероприятиях, в общественно-полезном труде.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3.9. Принимает активное участие в общих лагерных мероприятиях – походах, культурно-массовых мероприятиях, спортивных соревнованиях, и иных мероприятиях, согласно плану работы лагеря с дневным пребыванием детей.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3.10. Дети осматриваются на предмет присасывания клеща перед дневным сном, при возвращении детей после их выхода (экскурсия, поход) за пределы лагеря дневного пребывания.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3.11. Организовывает самоуправление в отряде воспитанников лагеря, организует с учетом возраста детей работу по самообслуживанию, соблюдению ими требований охраны труда, пожарной безопасности и гигиены.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3.12. Прививает у детей любовь к природе, навыки культурного поведения, бережного отношения к мебели, оборудованию в лагере.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3.13. Контролирует выполнение детьми отряда режима дня и питания, санитарно-гигиенических норм, питьевого режима, присутствует во время принятия пищи детьми в столовой.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3.14. Контролирует соблюдение детьми правил гигиены, опрятного внешнего вида, чистоты одежды, порядка в столовой, в помещениях, на территории лагеря, следит за состоянием здоровья воспитанников отряда пришкольного лагеря.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3.15. Проводит работу в отряде по профилактике отклоняющегося поведения, вредных привычек и негативных поступков, участвует в решении конфликтных ситуаций, возникающих между детьми.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3.16. Способствует правильному формированию у воспитанников нравственных качеств гражданина, прививает им навыки культурного поведения, ответственного отношения к труду, уважение к правам человека и старшим людям.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3.17. Обеспечивать охрану жизни и здоровья воспитанников отряда лагеря во время проведения экскурсий, прогулок, мероприятий.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3.18. В ходе работы с детьми соблюдать должностную инструкцию, выполнять правила охраны труда и пожарной безопасности, охраны жизни и здоровья детей.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3.19. Способствует созданию благоприятной атмосферы и морально-психологического климата для каждого воспитанника в отряде лагеря.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3.20. Изучает особенности развития личности каждого ребенка в отряде, его эмоциональное самочувствие, помогает каждому в детском коллективе занять удовлетворяющий его социальный статус среди воспитанников, решению проблем в отношениях с товарищами.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3.21. Соблюдает права и свободы воспитанников лагеря.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3.22. Организовывает наглядное оформление отряда пришкольного лагеря по тематике выполняемой им работы.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3.23. Принимает активное участие в работе методического совета, </w:t>
      </w:r>
      <w:r w:rsidRPr="006D6977">
        <w:rPr>
          <w:rFonts w:ascii="Times New Roman" w:hAnsi="Times New Roman" w:cs="Times New Roman"/>
          <w:sz w:val="28"/>
          <w:szCs w:val="28"/>
        </w:rPr>
        <w:lastRenderedPageBreak/>
        <w:t xml:space="preserve">совещаний, планерок, ведет в установленном порядке требуемые документы.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3.24. Активно участвует в подготовке и проведении встреч с родителями, методической и консультативной помощи родителям (лицам, их заменяющим).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3.25. Соблюдать имеющиеся этические нормы поведения в пришкольном лагере, быту, общественных местах, способствующих общественному положению вожатого пришкольного лагеря дневного пребывания детей.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3.26. Ставит в известность начальника пришкольного лагеря (при отсутствии – иное должностное лицо) об обнаружении у воспитанников оружия, </w:t>
      </w:r>
      <w:proofErr w:type="spellStart"/>
      <w:r w:rsidRPr="006D6977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="00F44BE9">
        <w:rPr>
          <w:rFonts w:ascii="Times New Roman" w:hAnsi="Times New Roman" w:cs="Times New Roman"/>
          <w:sz w:val="28"/>
          <w:szCs w:val="28"/>
        </w:rPr>
        <w:t xml:space="preserve"> </w:t>
      </w:r>
      <w:r w:rsidRPr="006D6977">
        <w:rPr>
          <w:rFonts w:ascii="Times New Roman" w:hAnsi="Times New Roman" w:cs="Times New Roman"/>
          <w:sz w:val="28"/>
          <w:szCs w:val="28"/>
        </w:rPr>
        <w:t xml:space="preserve">- и взрывоопасных предметов и устройств, ядов, наркотических и токсичных веществ, иных изъятых из гражданского оборота вещей. 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3.27. Оперативно извещает начальника оздоровительного лагеря (при его отсутствии – иное должностное лицо) о каждом несчастном случае, принимает меры по оказанию первой помощи пострадавшим.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4. Права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Вожатый лагеря дневного пребывания имеет полное право в пределах своей компетенции: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4.1. Самостоятельно выбирать формы и способы работы с воспитанниками лагеря, планировать её, опираясь на общий план деятельности лагеря, интересы и увлечения детей и педагогическую целесообразность.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4.2. Принимать участие в управлении пришкольным лагерем в порядке, установленном Положением о лагере.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4.3. Получать от начальника лагеря сведения, которые требуются для качественного выполнения своей работы.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4.4. Давать детям обязательные распоряжения, имеющие отношение к организации занятий и соблюдению дисциплины. 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4.5. Вносить на рассмотрение руководства пришкольного лагеря предложения: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по улучшению деятельности лагеря и совершенствованию методов работы, по вопросам, находящимся в его компетенции;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по устранению имеющихся в деятельности лагеря недостатков;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о поощрении детей отряда.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4.6. На защиту своей профессиональной чести и достоинства.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4.7. Знакомиться с поступающими жалобами и иными документами, содержащими оценку его деятельности, давать по ним требуемые конкретные пояснения.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4.8. На защиту своих интересов самому и/или через законного представителя, в том числе адвоката, при проведении дисциплинарного или служебного расследования, связанного с нарушением норм профессиональной этики. </w:t>
      </w:r>
    </w:p>
    <w:p w:rsidR="006D6977" w:rsidRPr="006D6977" w:rsidRDefault="00F45875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6977" w:rsidRPr="006D6977">
        <w:rPr>
          <w:rFonts w:ascii="Times New Roman" w:hAnsi="Times New Roman" w:cs="Times New Roman"/>
          <w:sz w:val="28"/>
          <w:szCs w:val="28"/>
        </w:rPr>
        <w:t xml:space="preserve">.9. На рабочее место, соответствующее существующим требованиям </w:t>
      </w:r>
      <w:r w:rsidR="006D6977" w:rsidRPr="006D6977">
        <w:rPr>
          <w:rFonts w:ascii="Times New Roman" w:hAnsi="Times New Roman" w:cs="Times New Roman"/>
          <w:sz w:val="28"/>
          <w:szCs w:val="28"/>
        </w:rPr>
        <w:lastRenderedPageBreak/>
        <w:t>охраны труда, на получение информации об условиях и охране труда на рабочем месте.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Вожатый пришкольного лагеря с дневным пребыванием детей несет ответственность: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5.1. За жизнь и здоровье воспитанников отряда лагеря, нарушение их прав и свобод в соответствие с законодательством Российской Федерации.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5.2. За невыполнение или несоответствующее выполнение без уважительных на это причин должностной инструкции вожатого в летнем пришкольном оздоровительном лагере дневного пребывания, Устава, установленных Правил внутреннего трудового распорядка, Положения о лагере, законных распоряжений начальника пришкольного лагеря и других локальных нормативных актов вожатый несет дисциплинарную ответственность в порядке, установленном трудовым законодательством Российской Федерации.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5.3. За принятые решения, повлекшие за собой дезорганизацию воспитательной деятельности в лагере, вожатый несет дисциплинарную ответственность в порядке, который установлен Трудовым законодательством Российской Федерации.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 5.4. За использование, даже однократно, способов и методов воспитания, включающих в себя физическое и (или) психологическое насилие над ребенком, вожатый пришкольного лагеря может освобождаться от занимаемой должности согласно Трудовому законодательству и Федеральному Закону «Об образовании в Российской Федерации». Увольнение с работы за данный проступок не является мерой дисциплинарной ответственности. 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5.5. За любое нарушение правил противопожарной защиты, охраны труда, санитарно-гигиенических правил организации работы вожатый пришкольного лагеря с дневным пребыванием детей может привлекаться к административной ответственности в порядке и в случаях, предусмотренных административным законодательством.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6. Взаимоотношения. Связи по должности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Вожатый пришкольного оздоровительного лагеря: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6.1. Обменивается информацией в пределах своей компетенции с сотрудниками лагеря, контактирует и сотрудничает с учреждениями дополнительного образования детей и детскими общественными организациями. 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6.2. Вожатый лагеря дневного пребывания: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соблюдает утвержденный режим работы лагеря дневного пребывания детей;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самостоятельно планирует свою работу на всю смену и на каждый день;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посещает оперативные совещания с работниками лагеря;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lastRenderedPageBreak/>
        <w:t>информирует начальника лагеря о возникших трудностях в ходе реализации воспитательной программы и планов.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6.3. Получает от администрации пришкольного лагеря информацию нормативно-правового, организационного и методического характера, знакомится под роспись с соответствующими документами.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6.4. Сообщает начальнику лагеря информацию, полученную во время выездных совещаний и семинаров сразу после её получения.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6.5. Ставит в известность администрацию пришкольного лагеря дневного пребывания о любых возникших трудностях и проблемах в своей работе. 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6.6. Во всех случаях травмирования детей, возникновения инфекционных заболеваний, аварийных ситуаций в работе систем водоснабжения и иных случаях нарушений санитарных правил, которые создают угрозу возникновения и распространения инфекционных заболеваний и массовых отравлений, вожатый оздоровительного лагеря обязан незамедлительно информировать начальника лагеря (при его отсутствии – иное должностное лицо).</w:t>
      </w: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7.1. Ознакомление вожатого лагеря дневного пребывания с данной должностной инструкцией осуществляется перед началом работы в пришкольном оздоровительном лагере. </w:t>
      </w:r>
    </w:p>
    <w:p w:rsidR="00F45875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 xml:space="preserve">7.2. Один экземпляр инструкции находится у работодателя, второй – у сотрудника. </w:t>
      </w:r>
    </w:p>
    <w:p w:rsid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7.3. Факт ознакомления работника с настоящей должностной инструкцией подтверждается подписью в экземпляре должностной инструкции, хранящемся у директора школы, а также в журнале ознакомления с должностными инструкциями.</w:t>
      </w:r>
    </w:p>
    <w:p w:rsidR="00F44BE9" w:rsidRDefault="00F44BE9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BE9" w:rsidRDefault="00F44BE9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BE9" w:rsidRPr="006D6977" w:rsidRDefault="00F44BE9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6977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2BE" w:rsidRPr="006D6977" w:rsidRDefault="006D6977" w:rsidP="006D69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77">
        <w:rPr>
          <w:rFonts w:ascii="Times New Roman" w:hAnsi="Times New Roman" w:cs="Times New Roman"/>
          <w:sz w:val="28"/>
          <w:szCs w:val="28"/>
        </w:rPr>
        <w:t>С должностной инструкцией ознакомлен (а), один экземпляр получил(а) «___»____202___г. __________ /______________________/</w:t>
      </w:r>
    </w:p>
    <w:sectPr w:rsidR="00FD12BE" w:rsidRPr="006D6977" w:rsidSect="00A14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79A"/>
    <w:rsid w:val="0027279A"/>
    <w:rsid w:val="006D6977"/>
    <w:rsid w:val="00A14684"/>
    <w:rsid w:val="00A22E2B"/>
    <w:rsid w:val="00D67EC8"/>
    <w:rsid w:val="00F44BE9"/>
    <w:rsid w:val="00F45875"/>
    <w:rsid w:val="00F7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3</dc:creator>
  <cp:keywords/>
  <dc:description/>
  <cp:lastModifiedBy>DNS</cp:lastModifiedBy>
  <cp:revision>4</cp:revision>
  <dcterms:created xsi:type="dcterms:W3CDTF">2023-05-02T10:54:00Z</dcterms:created>
  <dcterms:modified xsi:type="dcterms:W3CDTF">2024-03-12T01:57:00Z</dcterms:modified>
</cp:coreProperties>
</file>